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10"/>
        <w:spacing w:line="240" w:lineRule="auto"/>
        <w:jc w:val="center"/>
      </w:pPr>
      <w:r>
        <w:t>NextWrite를 소개합니다!</w:t>
      </w:r>
    </w:p>
    <w:p>
      <w:pPr>
        <w:spacing w:line="240" w:lineRule="auto"/>
      </w:pPr>
      <w:r/>
    </w:p>
    <w:p>
      <w:pPr>
        <w:pStyle w:val="21"/>
        <w:spacing w:line="240" w:lineRule="auto"/>
      </w:pPr>
      <w:r>
        <w:t>1. 인트로: 글쓰기의 시작</w:t>
      </w:r>
    </w:p>
    <w:p>
      <w:pPr>
        <w:spacing w:line="240" w:lineRule="auto"/>
      </w:pPr>
      <w:r>
        <w:t xml:space="preserve">글쓰기는 </w:t>
      </w:r>
      <w:r>
        <w:rPr>
          <w:b/>
          <w:color w:val="E74C3C"/>
        </w:rPr>
        <w:t>생</w:t>
      </w:r>
      <w:r>
        <w:rPr>
          <w:b/>
          <w:color w:val="E67E22"/>
        </w:rPr>
        <w:t>각</w:t>
      </w:r>
      <w:r>
        <w:rPr>
          <w:b/>
          <w:color w:val="F1C40F"/>
        </w:rPr>
        <w:t>을</w:t>
      </w:r>
      <w:r>
        <w:rPr>
          <w:b/>
        </w:rPr>
        <w:t xml:space="preserve"> </w:t>
      </w:r>
      <w:r>
        <w:rPr>
          <w:b/>
          <w:color w:val="2ECC71"/>
        </w:rPr>
        <w:t>정</w:t>
      </w:r>
      <w:r>
        <w:rPr>
          <w:b/>
          <w:color w:val="1ABC9C"/>
        </w:rPr>
        <w:t>리</w:t>
      </w:r>
      <w:r>
        <w:t xml:space="preserve">하고 </w:t>
      </w:r>
      <w:r>
        <w:rPr>
          <w:i/>
          <w:color w:val="3498DB"/>
        </w:rPr>
        <w:t>감</w:t>
      </w:r>
      <w:r>
        <w:rPr>
          <w:i/>
          <w:color w:val="9B59B6"/>
        </w:rPr>
        <w:t>정</w:t>
      </w:r>
      <w:r>
        <w:rPr>
          <w:i/>
          <w:color w:val="E74C3C"/>
        </w:rPr>
        <w:t>을</w:t>
      </w:r>
      <w:r>
        <w:rPr>
          <w:i/>
        </w:rPr>
        <w:t xml:space="preserve"> </w:t>
      </w:r>
      <w:r>
        <w:rPr>
          <w:i/>
          <w:color w:val="E67E22"/>
        </w:rPr>
        <w:t>표</w:t>
      </w:r>
      <w:r>
        <w:rPr>
          <w:i/>
          <w:color w:val="F1C40F"/>
        </w:rPr>
        <w:t>현</w:t>
      </w:r>
      <w:r>
        <w:t xml:space="preserve">하는 일입니다. </w:t>
      </w:r>
      <w:r>
        <w:rPr>
          <w:rFonts w:ascii="Gungsuh" w:hAnsi="Gungsuh" w:eastAsia="Gungsuh"/>
        </w:rPr>
        <w:t xml:space="preserve">이 문서는 </w:t>
      </w:r>
      <w:r>
        <w:rPr>
          <w:rFonts w:ascii="Gungsuh" w:hAnsi="Gungsuh" w:eastAsia="Gungsuh"/>
          <w:color w:val="2ECC71"/>
          <w:highlight w:val="yellow"/>
        </w:rPr>
        <w:t>다</w:t>
      </w:r>
      <w:r>
        <w:rPr>
          <w:rFonts w:ascii="Gungsuh" w:hAnsi="Gungsuh" w:eastAsia="Gungsuh"/>
          <w:color w:val="1ABC9C"/>
          <w:highlight w:val="yellow"/>
        </w:rPr>
        <w:t>양</w:t>
      </w:r>
      <w:r>
        <w:rPr>
          <w:rFonts w:ascii="Gungsuh" w:hAnsi="Gungsuh" w:eastAsia="Gungsuh"/>
          <w:color w:val="3498DB"/>
          <w:highlight w:val="yellow"/>
        </w:rPr>
        <w:t>한</w:t>
      </w:r>
      <w:r>
        <w:rPr>
          <w:rFonts w:ascii="Gungsuh" w:hAnsi="Gungsuh" w:eastAsia="Gungsuh"/>
          <w:highlight w:val="yellow"/>
        </w:rPr>
        <w:t xml:space="preserve"> </w:t>
      </w:r>
      <w:r>
        <w:rPr>
          <w:rFonts w:ascii="Gungsuh" w:hAnsi="Gungsuh" w:eastAsia="Gungsuh"/>
          <w:color w:val="9B59B6"/>
          <w:highlight w:val="yellow"/>
        </w:rPr>
        <w:t>서</w:t>
      </w:r>
      <w:r>
        <w:rPr>
          <w:rFonts w:ascii="Gungsuh" w:hAnsi="Gungsuh" w:eastAsia="Gungsuh"/>
          <w:color w:val="E74C3C"/>
          <w:highlight w:val="yellow"/>
        </w:rPr>
        <w:t>식</w:t>
      </w:r>
      <w:r>
        <w:rPr>
          <w:rFonts w:ascii="Gungsuh" w:hAnsi="Gungsuh" w:eastAsia="Gungsuh"/>
          <w:highlight w:val="yellow"/>
        </w:rPr>
        <w:t xml:space="preserve"> </w:t>
      </w:r>
      <w:r>
        <w:rPr>
          <w:rFonts w:ascii="Gungsuh" w:hAnsi="Gungsuh" w:eastAsia="Gungsuh"/>
          <w:color w:val="E67E22"/>
          <w:highlight w:val="yellow"/>
        </w:rPr>
        <w:t>기</w:t>
      </w:r>
      <w:r>
        <w:rPr>
          <w:rFonts w:ascii="Gungsuh" w:hAnsi="Gungsuh" w:eastAsia="Gungsuh"/>
          <w:color w:val="F1C40F"/>
          <w:highlight w:val="yellow"/>
        </w:rPr>
        <w:t>능</w:t>
      </w:r>
      <w:r>
        <w:rPr>
          <w:rFonts w:ascii="Gungsuh" w:hAnsi="Gungsuh" w:eastAsia="Gungsuh"/>
        </w:rPr>
        <w:t>을 시연</w:t>
      </w:r>
      <w:r>
        <w:t xml:space="preserve">하기 위해 구성했어요. </w:t>
      </w:r>
      <w:r>
        <w:rPr>
          <w:rFonts w:ascii="Dotum" w:hAnsi="Dotum" w:eastAsia="Dotum"/>
          <w:color w:val="2ECC71"/>
          <w:sz w:val="28"/>
          <w:u w:val="single"/>
        </w:rPr>
        <w:t>밑</w:t>
      </w:r>
      <w:r>
        <w:rPr>
          <w:rFonts w:ascii="Dotum" w:hAnsi="Dotum" w:eastAsia="Dotum"/>
          <w:color w:val="1ABC9C"/>
          <w:sz w:val="28"/>
          <w:u w:val="single"/>
        </w:rPr>
        <w:t>줄</w:t>
      </w:r>
      <w:r>
        <w:rPr>
          <w:rFonts w:ascii="Dotum" w:hAnsi="Dotum" w:eastAsia="Dotum"/>
          <w:sz w:val="28"/>
        </w:rPr>
        <w:t xml:space="preserve">로 강조하고, </w:t>
      </w:r>
      <w:r>
        <w:rPr>
          <w:rFonts w:ascii="Dotum" w:hAnsi="Dotum" w:eastAsia="Dotum"/>
          <w:color w:val="3498DB"/>
          <w:sz w:val="28"/>
        </w:rPr>
        <w:t>취</w:t>
      </w:r>
      <w:r>
        <w:rPr>
          <w:rFonts w:ascii="Dotum" w:hAnsi="Dotum" w:eastAsia="Dotum"/>
          <w:color w:val="9B59B6"/>
          <w:sz w:val="28"/>
        </w:rPr>
        <w:t>소</w:t>
      </w:r>
      <w:r>
        <w:rPr>
          <w:rFonts w:ascii="Dotum" w:hAnsi="Dotum" w:eastAsia="Dotum"/>
          <w:color w:val="E74C3C"/>
          <w:sz w:val="28"/>
        </w:rPr>
        <w:t>선</w:t>
      </w:r>
      <w:r>
        <w:rPr>
          <w:rFonts w:ascii="Dotum" w:hAnsi="Dotum" w:eastAsia="Dotum"/>
          <w:sz w:val="28"/>
        </w:rPr>
        <w:t xml:space="preserve">으로 </w:t>
      </w:r>
      <w:r>
        <w:rPr>
          <w:rFonts w:ascii="Dotum" w:hAnsi="Dotum" w:eastAsia="Dotum"/>
          <w:b/>
          <w:sz w:val="28"/>
        </w:rPr>
        <w:t>수정 전후</w:t>
      </w:r>
      <w:r>
        <w:t>를 보여줄 수 있습니다.</w:t>
      </w:r>
    </w:p>
    <w:p>
      <w:pPr>
        <w:spacing w:line="240" w:lineRule="auto"/>
      </w:pPr>
      <w:r/>
    </w:p>
    <w:p>
      <w:pPr>
        <w:spacing w:line="240" w:lineRule="auto"/>
      </w:pPr>
      <w:r>
        <w:rPr>
          <w:b/>
          <w:color w:val="E74C3C"/>
          <w:u w:val="single"/>
        </w:rPr>
        <w:t>여</w:t>
      </w:r>
      <w:r>
        <w:rPr>
          <w:b/>
          <w:color w:val="E67E22"/>
          <w:u w:val="single"/>
        </w:rPr>
        <w:t>기</w:t>
      </w:r>
      <w:r>
        <w:rPr>
          <w:b/>
          <w:color w:val="F1C40F"/>
          <w:u w:val="single"/>
        </w:rPr>
        <w:t>를</w:t>
      </w:r>
      <w:r>
        <w:rPr>
          <w:b/>
          <w:color w:val="2ECC71"/>
          <w:u w:val="single"/>
        </w:rPr>
        <w:t xml:space="preserve"> </w:t>
      </w:r>
      <w:r>
        <w:rPr>
          <w:b/>
          <w:color w:val="3498DB"/>
          <w:u w:val="single"/>
        </w:rPr>
        <w:t>드</w:t>
      </w:r>
      <w:r>
        <w:rPr>
          <w:b/>
          <w:color w:val="9B59B6"/>
          <w:u w:val="single"/>
        </w:rPr>
        <w:t>래</w:t>
      </w:r>
      <w:r>
        <w:rPr>
          <w:b/>
          <w:color w:val="E74C3C"/>
          <w:u w:val="single"/>
        </w:rPr>
        <w:t>그</w:t>
      </w:r>
      <w:r>
        <w:rPr>
          <w:b/>
          <w:color w:val="E67E22"/>
          <w:u w:val="single"/>
        </w:rPr>
        <w:t>해</w:t>
      </w:r>
      <w:r>
        <w:rPr>
          <w:b/>
          <w:color w:val="F1C40F"/>
          <w:u w:val="single"/>
        </w:rPr>
        <w:t>서</w:t>
      </w:r>
      <w:r>
        <w:rPr>
          <w:b/>
          <w:color w:val="2ECC71"/>
          <w:u w:val="single"/>
        </w:rPr>
        <w:t xml:space="preserve"> "여기 수정해줘!"를 누르고, </w:t>
      </w:r>
      <w:r>
        <w:rPr>
          <w:b/>
          <w:color w:val="3498DB"/>
          <w:u w:val="single"/>
        </w:rPr>
        <w:t>짧</w:t>
      </w:r>
      <w:r>
        <w:rPr>
          <w:b/>
          <w:color w:val="9B59B6"/>
          <w:u w:val="single"/>
        </w:rPr>
        <w:t>은</w:t>
      </w:r>
      <w:r>
        <w:rPr>
          <w:b/>
          <w:color w:val="E74C3C"/>
          <w:u w:val="single"/>
        </w:rPr>
        <w:t xml:space="preserve"> </w:t>
      </w:r>
      <w:r>
        <w:rPr>
          <w:b/>
          <w:color w:val="E67E22"/>
          <w:u w:val="single"/>
        </w:rPr>
        <w:t>시</w:t>
      </w:r>
      <w:r>
        <w:rPr>
          <w:b/>
          <w:color w:val="F1C40F"/>
          <w:u w:val="single"/>
        </w:rPr>
        <w:t>를</w:t>
      </w:r>
      <w:r>
        <w:rPr>
          <w:b/>
          <w:color w:val="2ECC71"/>
          <w:u w:val="single"/>
        </w:rPr>
        <w:t xml:space="preserve"> </w:t>
      </w:r>
      <w:r>
        <w:rPr>
          <w:b/>
          <w:color w:val="3498DB"/>
          <w:u w:val="single"/>
        </w:rPr>
        <w:t>한</w:t>
      </w:r>
      <w:r>
        <w:rPr>
          <w:b/>
          <w:color w:val="9B59B6"/>
          <w:u w:val="single"/>
        </w:rPr>
        <w:t xml:space="preserve"> </w:t>
      </w:r>
      <w:r>
        <w:rPr>
          <w:b/>
          <w:color w:val="E74C3C"/>
          <w:u w:val="single"/>
        </w:rPr>
        <w:t>편</w:t>
      </w:r>
      <w:r>
        <w:rPr>
          <w:b/>
          <w:color w:val="E67E22"/>
          <w:u w:val="single"/>
        </w:rPr>
        <w:t xml:space="preserve"> </w:t>
      </w:r>
      <w:r>
        <w:rPr>
          <w:b/>
          <w:color w:val="F1C40F"/>
          <w:u w:val="single"/>
        </w:rPr>
        <w:t>써</w:t>
      </w:r>
      <w:r>
        <w:rPr>
          <w:b/>
          <w:color w:val="2ECC71"/>
          <w:u w:val="single"/>
        </w:rPr>
        <w:t>달</w:t>
      </w:r>
      <w:r>
        <w:rPr>
          <w:b/>
          <w:color w:val="3498DB"/>
          <w:u w:val="single"/>
        </w:rPr>
        <w:t>라</w:t>
      </w:r>
      <w:r>
        <w:rPr>
          <w:b/>
          <w:color w:val="9B59B6"/>
          <w:u w:val="single"/>
        </w:rPr>
        <w:t>고</w:t>
      </w:r>
      <w:r>
        <w:rPr>
          <w:b/>
          <w:color w:val="E74C3C"/>
          <w:u w:val="single"/>
        </w:rPr>
        <w:t xml:space="preserve"> </w:t>
      </w:r>
      <w:r>
        <w:rPr>
          <w:b/>
          <w:color w:val="E67E22"/>
          <w:u w:val="single"/>
        </w:rPr>
        <w:t>해</w:t>
      </w:r>
      <w:r>
        <w:rPr>
          <w:b/>
          <w:color w:val="F1C40F"/>
          <w:u w:val="single"/>
        </w:rPr>
        <w:t>보</w:t>
      </w:r>
      <w:r>
        <w:rPr>
          <w:b/>
          <w:color w:val="2ECC71"/>
          <w:u w:val="single"/>
        </w:rPr>
        <w:t>세</w:t>
      </w:r>
      <w:r>
        <w:rPr>
          <w:b/>
          <w:color w:val="3498DB"/>
          <w:u w:val="single"/>
        </w:rPr>
        <w:t>요</w:t>
      </w:r>
      <w:r>
        <w:rPr>
          <w:b/>
          <w:color w:val="9B59B6"/>
          <w:u w:val="single"/>
        </w:rPr>
        <w:t>!</w:t>
      </w:r>
    </w:p>
    <w:p>
      <w:pPr>
        <w:spacing w:line="240" w:lineRule="auto"/>
      </w:pPr>
      <w:r/>
    </w:p>
    <w:p>
      <w:pPr>
        <w:spacing w:line="240" w:lineRule="auto"/>
      </w:pPr>
      <w:r>
        <w:t>예시 단락입니다.</w:t>
      </w:r>
    </w:p>
    <w:p>
      <w:pPr>
        <w:pStyle w:val="a0"/>
        <w:spacing w:line="240" w:lineRule="auto"/>
      </w:pPr>
      <w:r>
        <w:t xml:space="preserve">빵 부스러기를 따라가던 </w:t>
      </w:r>
      <w:r>
        <w:rPr>
          <w:b/>
        </w:rPr>
        <w:t>헨젤과 그레텔</w:t>
      </w:r>
      <w:r>
        <w:t>처럼, 첫 항목은 길잡이예요.</w:t>
      </w:r>
    </w:p>
    <w:p>
      <w:pPr>
        <w:pStyle w:val="20"/>
        <w:spacing w:line="240" w:lineRule="auto"/>
      </w:pPr>
      <w:r>
        <w:t>서브 리스트</w:t>
      </w:r>
    </w:p>
    <w:p>
      <w:pPr>
        <w:pStyle w:val="30"/>
        <w:spacing w:line="240" w:lineRule="auto"/>
      </w:pPr>
      <w:r>
        <w:t>서브-서브 리스트</w:t>
      </w:r>
    </w:p>
    <w:p>
      <w:pPr>
        <w:pStyle w:val="40"/>
        <w:spacing w:line="240" w:lineRule="auto"/>
      </w:pPr>
      <w:r>
        <w:t xml:space="preserve">빵 부스러기 대신 </w:t>
      </w:r>
      <w:r>
        <w:rPr>
          <w:i/>
        </w:rPr>
        <w:t>요점</w:t>
      </w:r>
      <w:r>
        <w:t>을 남기면, 다시 돌아올 때도 길을 잃지 않아요.</w:t>
      </w:r>
    </w:p>
    <w:p>
      <w:pPr>
        <w:spacing w:line="240" w:lineRule="auto"/>
      </w:pPr>
      <w:r/>
    </w:p>
    <w:p>
      <w:pPr>
        <w:pStyle w:val="a"/>
        <w:numPr>
          <w:ilvl w:val="0"/>
          <w:numId w:val="22"/>
        </w:numPr>
        <w:spacing w:line="240" w:lineRule="auto"/>
      </w:pPr>
      <w:r>
        <w:t>번호 목록은 정보의 순서를 분명히 할 때 유용합니다.</w:t>
      </w:r>
    </w:p>
    <w:p>
      <w:pPr>
        <w:pStyle w:val="a"/>
        <w:numPr>
          <w:ilvl w:val="0"/>
          <w:numId w:val="22"/>
        </w:numPr>
        <w:spacing w:line="240" w:lineRule="auto"/>
      </w:pPr>
      <w:r>
        <w:t xml:space="preserve">빨간 모자를 쓴 소녀도 </w:t>
      </w:r>
      <w:r>
        <w:rPr>
          <w:b/>
        </w:rPr>
        <w:t>순서</w:t>
      </w:r>
      <w:r>
        <w:t>만 지키면 늑대에게 헷갈리지 않아요.</w:t>
      </w:r>
    </w:p>
    <w:p>
      <w:pPr>
        <w:pStyle w:val="2"/>
        <w:numPr>
          <w:ilvl w:val="0"/>
          <w:numId w:val="23"/>
        </w:numPr>
        <w:spacing w:line="240" w:lineRule="auto"/>
      </w:pPr>
      <w:r>
        <w:t>깊은 단계의 중첩도 가능하지만, 핵심은 간결함입니다.</w:t>
      </w:r>
    </w:p>
    <w:p>
      <w:pPr>
        <w:pStyle w:val="3"/>
        <w:numPr>
          <w:ilvl w:val="0"/>
          <w:numId w:val="24"/>
        </w:numPr>
        <w:spacing w:line="240" w:lineRule="auto"/>
      </w:pPr>
      <w:r>
        <w:t>간단한 예시 텍스트</w:t>
      </w:r>
    </w:p>
    <w:p>
      <w:pPr>
        <w:pStyle w:val="4"/>
        <w:numPr>
          <w:ilvl w:val="0"/>
          <w:numId w:val="25"/>
        </w:numPr>
        <w:spacing w:line="240" w:lineRule="auto"/>
      </w:pPr>
      <w:r>
        <w:t>하위 예시</w:t>
      </w:r>
    </w:p>
    <w:p>
      <w:pPr>
        <w:pStyle w:val="4"/>
        <w:numPr>
          <w:ilvl w:val="0"/>
          <w:numId w:val="25"/>
        </w:numPr>
        <w:spacing w:line="240" w:lineRule="auto"/>
      </w:pPr>
      <w:r>
        <w:t>중첩된 하위 예시</w:t>
      </w:r>
    </w:p>
    <w:p>
      <w:pPr>
        <w:pStyle w:val="51"/>
        <w:spacing w:line="240" w:lineRule="auto"/>
      </w:pPr>
      <w:r>
        <w:t xml:space="preserve">빨간 모자의 바구니엔 </w:t>
      </w:r>
      <w:r>
        <w:rPr>
          <w:i/>
        </w:rPr>
        <w:t>핵심 메시지</w:t>
      </w:r>
      <w:r>
        <w:t>만 담아요.</w:t>
      </w:r>
    </w:p>
    <w:p>
      <w:pPr>
        <w:pStyle w:val="51"/>
        <w:spacing w:line="240" w:lineRule="auto"/>
      </w:pPr>
      <w:r>
        <w:t>군더더기 OUT</w:t>
      </w:r>
    </w:p>
    <w:p>
      <w:pPr>
        <w:pStyle w:val="51"/>
        <w:spacing w:line="240" w:lineRule="auto"/>
      </w:pPr>
      <w:r>
        <w:t>메시지는 선명하게</w:t>
      </w:r>
    </w:p>
    <w:p>
      <w:pPr>
        <w:pStyle w:val="a"/>
        <w:numPr>
          <w:ilvl w:val="0"/>
          <w:numId w:val="22"/>
        </w:numPr>
        <w:spacing w:line="240" w:lineRule="auto"/>
      </w:pPr>
      <w:r>
        <w:t>새로운 번호 목록 블록</w:t>
      </w:r>
    </w:p>
    <w:p>
      <w:pPr>
        <w:pStyle w:val="2"/>
        <w:numPr>
          <w:ilvl w:val="0"/>
          <w:numId w:val="26"/>
        </w:numPr>
        <w:spacing w:line="240" w:lineRule="auto"/>
      </w:pPr>
      <w:r>
        <w:t xml:space="preserve">성냥팔이 소녀가 따뜻한 </w:t>
      </w:r>
      <w:r>
        <w:rPr>
          <w:b/>
        </w:rPr>
        <w:t>한 줄 요약</w:t>
      </w:r>
      <w:r>
        <w:t>으로 손을 녹였대요.</w:t>
      </w:r>
    </w:p>
    <w:p>
      <w:pPr>
        <w:spacing w:line="240" w:lineRule="auto"/>
      </w:pPr>
      <w:r/>
    </w:p>
    <w:p>
      <w:pPr>
        <w:pStyle w:val="21"/>
        <w:spacing w:line="240" w:lineRule="auto"/>
      </w:pPr>
      <w:r>
        <w:t>2. 로그인하면 무엇을 할 수 있나요?</w:t>
      </w:r>
    </w:p>
    <w:p>
      <w:pPr>
        <w:spacing w:line="240" w:lineRule="auto"/>
      </w:pPr>
      <w:r>
        <w:t>로그인 후에는 다음을 이용할 수 있어요.</w:t>
      </w:r>
    </w:p>
    <w:p>
      <w:pPr>
        <w:spacing w:line="240" w:lineRule="auto"/>
      </w:pPr>
      <w:r/>
    </w:p>
    <w:p>
      <w:pPr>
        <w:pStyle w:val="a0"/>
        <w:spacing w:line="240" w:lineRule="auto"/>
      </w:pPr>
      <w:r>
        <w:rPr>
          <w:color w:val="5D6D7E"/>
        </w:rPr>
        <w:t>📤</w:t>
      </w:r>
      <w:r>
        <w:t xml:space="preserve"> </w:t>
      </w:r>
      <w:r>
        <w:rPr>
          <w:b/>
          <w:color w:val="8E44AD"/>
        </w:rPr>
        <w:t>파일 올리기</w:t>
      </w:r>
      <w:r>
        <w:t xml:space="preserve"> </w:t>
      </w:r>
      <w:r>
        <w:rPr>
          <w:color w:val="7F8C8D"/>
        </w:rPr>
        <w:t>— 글쓰기 도우미와 함께 파일을 보며 작업해요.</w:t>
      </w:r>
    </w:p>
    <w:p>
      <w:pPr>
        <w:pStyle w:val="a0"/>
        <w:spacing w:line="240" w:lineRule="auto"/>
      </w:pPr>
      <w:r>
        <w:rPr>
          <w:color w:val="5D6D7E"/>
        </w:rPr>
        <w:t>💾</w:t>
      </w:r>
      <w:r>
        <w:t xml:space="preserve"> </w:t>
      </w:r>
      <w:r>
        <w:rPr>
          <w:b/>
          <w:color w:val="2E86C1"/>
        </w:rPr>
        <w:t>파일 저장과 폴더 관리</w:t>
      </w:r>
      <w:r>
        <w:t xml:space="preserve"> </w:t>
      </w:r>
      <w:r>
        <w:rPr>
          <w:color w:val="7F8C8D"/>
        </w:rPr>
        <w:t>— 버전과 폴더로 깔끔하게 정리해요.</w:t>
      </w:r>
    </w:p>
    <w:p>
      <w:pPr>
        <w:pStyle w:val="a0"/>
        <w:spacing w:line="240" w:lineRule="auto"/>
      </w:pPr>
      <w:r>
        <w:rPr>
          <w:color w:val="5D6D7E"/>
        </w:rPr>
        <w:t>📝</w:t>
      </w:r>
      <w:r>
        <w:t xml:space="preserve"> </w:t>
      </w:r>
      <w:r>
        <w:rPr>
          <w:b/>
          <w:color w:val="27AE60"/>
        </w:rPr>
        <w:t>초안 작성 도우미</w:t>
      </w:r>
      <w:r>
        <w:t xml:space="preserve"> </w:t>
      </w:r>
      <w:r>
        <w:rPr>
          <w:color w:val="7F8C8D"/>
        </w:rPr>
        <w:t>— 긴 글도 차근차근 완성해요.</w:t>
      </w:r>
    </w:p>
    <w:p>
      <w:pPr>
        <w:pStyle w:val="a0"/>
        <w:spacing w:line="240" w:lineRule="auto"/>
      </w:pPr>
      <w:r>
        <w:rPr>
          <w:color w:val="5D6D7E"/>
        </w:rPr>
        <w:t>📄</w:t>
      </w:r>
      <w:r>
        <w:t xml:space="preserve"> </w:t>
      </w:r>
      <w:r>
        <w:rPr>
          <w:b/>
          <w:color w:val="EC7063"/>
        </w:rPr>
        <w:t>워드 파일로 내보내기</w:t>
      </w:r>
      <w:r>
        <w:t xml:space="preserve"> </w:t>
      </w:r>
      <w:r>
        <w:rPr>
          <w:color w:val="7F8C8D"/>
        </w:rPr>
        <w:t>— 문서 형식으로 바로 공유해요.</w:t>
      </w:r>
    </w:p>
    <w:p>
      <w:pPr>
        <w:pStyle w:val="a0"/>
        <w:spacing w:line="240" w:lineRule="auto"/>
      </w:pPr>
      <w:r>
        <w:rPr>
          <w:color w:val="5D6D7E"/>
        </w:rPr>
        <w:t>🤖</w:t>
      </w:r>
      <w:r>
        <w:t xml:space="preserve"> </w:t>
      </w:r>
      <w:r>
        <w:rPr>
          <w:b/>
          <w:color w:val="F1C40F"/>
        </w:rPr>
        <w:t>AI 제공사 선택</w:t>
      </w:r>
      <w:r>
        <w:t xml:space="preserve"> </w:t>
      </w:r>
      <w:r>
        <w:rPr>
          <w:color w:val="7F8C8D"/>
        </w:rPr>
        <w:t>— Claude, Gemini, OpenAI 등 모델을 고를 수 있어요.</w:t>
      </w:r>
    </w:p>
    <w:p>
      <w:pPr>
        <w:spacing w:line="240" w:lineRule="auto"/>
      </w:pPr>
      <w:r/>
    </w:p>
    <w:p>
      <w:pPr>
        <w:spacing w:line="240" w:lineRule="auto"/>
      </w:pPr>
      <w:r>
        <w:t>팁: 로그인은 시작 버튼, 로그아웃은 잠깐 쉬어가기 버튼처럼 생각해요. 필요한 때에 들어가고, 다 했으면 가볍게 나와요.</w:t>
      </w:r>
    </w:p>
    <w:p>
      <w:pPr>
        <w:spacing w:line="240" w:lineRule="auto"/>
      </w:pPr>
      <w:r/>
    </w:p>
    <w:p>
      <w:pPr>
        <w:pStyle w:val="21"/>
        <w:spacing w:line="240" w:lineRule="auto"/>
      </w:pPr>
      <w:r>
        <w:t>3. 색상과 크기의 조화</w:t>
      </w:r>
    </w:p>
    <w:p>
      <w:pPr>
        <w:spacing w:line="240" w:lineRule="auto"/>
      </w:pPr>
      <w:r>
        <w:rPr>
          <w:rFonts w:ascii="Batang" w:hAnsi="Batang" w:eastAsia="Batang"/>
          <w:color w:val="9B59B6"/>
          <w:sz w:val="27"/>
        </w:rPr>
        <w:t>글꼴의 크기와 색상, 그리고 서체를 바꾸면</w:t>
      </w:r>
      <w:r>
        <w:t xml:space="preserve"> </w:t>
      </w:r>
      <w:r>
        <w:rPr>
          <w:color w:val="16A085"/>
          <w:sz w:val="21"/>
        </w:rPr>
        <w:t>문장에 리듬이 생기고</w:t>
      </w:r>
      <w:r>
        <w:t xml:space="preserve"> </w:t>
      </w:r>
      <w:r>
        <w:rPr>
          <w:b/>
          <w:color w:val="D35400"/>
          <w:sz w:val="30"/>
        </w:rPr>
        <w:t>시각적 흥미</w:t>
      </w:r>
      <w:r>
        <w:t>를 더할 수 있어요.</w:t>
      </w:r>
    </w:p>
    <w:p>
      <w:pPr>
        <w:spacing w:line="240" w:lineRule="auto"/>
      </w:pPr>
      <w:r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016"/>
        <w:gridCol w:w="2016"/>
        <w:gridCol w:w="2016"/>
        <w:gridCol w:w="2016"/>
        <w:gridCol w:w="2016"/>
      </w:tblGrid>
      <w:tr>
        <w:trPr>
          <w:jc w:val="center"/>
        </w:trPr>
        <w:tc>
          <w:tcPr>
            <w:gridSpan w:val="5"/>
            <w:tcW w:w="10080" w:type="dxa"/>
            <w:shd w:val="clear" w:color="auto" w:fill="F1C40F"/>
          </w:tcPr>
          <w:p>
            <w:pPr>
              <w:spacing w:line="240" w:lineRule="auto"/>
            </w:pPr>
            <w:r>
              <w:rPr>
                <w:b/>
              </w:rPr>
              <w:t>시공의 소용돌이 🚀🌀 — 입구</w:t>
            </w:r>
            <w:r>
              <w:rPr>
                <w:color w:val="2C3E50"/>
                <w:sz w:val="18"/>
              </w:rPr>
              <w:t xml:space="preserve"> (지도 Start)</w:t>
            </w:r>
          </w:p>
        </w:tc>
      </w:tr>
      <w:tr>
        <w:trPr>
          <w:jc w:val="center"/>
        </w:trPr>
        <w:tc>
          <w:tcPr>
            <w:gridSpan w:val="4"/>
            <w:tcW w:w="8064" w:type="dxa"/>
            <w:shd w:val="clear" w:color="auto" w:fill="E67E22"/>
          </w:tcPr>
          <w:p>
            <w:pPr>
              <w:spacing w:line="240" w:lineRule="auto"/>
            </w:pPr>
            <w:r>
              <w:rPr>
                <w:b/>
              </w:rPr>
              <w:t>1단 고리</w:t>
            </w:r>
            <w:r>
              <w:t xml:space="preserve"> </w:t>
            </w:r>
            <w:r>
              <w:rPr>
                <w:color w:val="2C3E50"/>
                <w:sz w:val="18"/>
              </w:rPr>
              <w:t>→ 바깥에서 안쪽으로</w:t>
            </w:r>
          </w:p>
        </w:tc>
        <w:tc>
          <w:tcPr>
            <w:vMerge w:val="restart"/>
            <w:tcW w:w="2016" w:type="dxa"/>
            <w:shd w:val="clear" w:color="auto" w:fill="ECF0F1"/>
          </w:tcPr>
          <w:p>
            <w:pPr>
              <w:spacing w:line="240" w:lineRule="auto"/>
            </w:pPr>
            <w:r>
              <w:rPr>
                <w:i/>
              </w:rPr>
              <w:t>센터 코어</w:t>
            </w:r>
            <w:r>
              <w:rPr>
                <w:color w:val="7F8C8D"/>
                <w:sz w:val="18"/>
              </w:rPr>
              <w:t>정보 집약 지점 🔎</w:t>
            </w:r>
          </w:p>
        </w:tc>
      </w:tr>
      <w:tr>
        <w:trPr>
          <w:jc w:val="center"/>
        </w:trPr>
        <w:tc>
          <w:tcPr>
            <w:gridSpan w:val="3"/>
            <w:tcW w:w="6048" w:type="dxa"/>
            <w:shd w:val="clear" w:color="auto" w:fill="E74C3C"/>
          </w:tcPr>
          <w:p>
            <w:pPr>
              <w:spacing w:line="240" w:lineRule="auto"/>
            </w:pPr>
            <w:r>
              <w:rPr>
                <w:b/>
              </w:rPr>
              <w:t>2단 고리</w:t>
            </w:r>
            <w:r>
              <w:t xml:space="preserve"> </w:t>
            </w:r>
            <w:r>
              <w:rPr>
                <w:color w:val="2C3E50"/>
                <w:sz w:val="18"/>
              </w:rPr>
              <w:t>— 경로 재계산 중…</w:t>
            </w:r>
          </w:p>
        </w:tc>
        <w:tc>
          <w:tcPr>
            <w:tcW w:w="2016" w:type="dxa"/>
            <w:shd w:val="clear" w:color="auto" w:fill="FDEBD0"/>
          </w:tcPr>
          <w:p>
            <w:pPr>
              <w:spacing w:line="240" w:lineRule="auto"/>
            </w:pPr>
            <w:r>
              <w:t>요약 ✍️</w:t>
            </w:r>
          </w:p>
        </w:tc>
        <w:tc>
          <w:tcPr>
            <w:tcW w:type="dxa" w:w="2016"/>
            <w:vMerge/>
          </w:tcPr>
          <w:p/>
        </w:tc>
      </w:tr>
      <w:tr>
        <w:trPr>
          <w:jc w:val="center"/>
        </w:trPr>
        <w:tc>
          <w:tcPr>
            <w:gridSpan w:val="2"/>
            <w:tcW w:w="4032" w:type="dxa"/>
            <w:shd w:val="clear" w:color="auto" w:fill="9B59B6"/>
          </w:tcPr>
          <w:p>
            <w:pPr>
              <w:spacing w:line="240" w:lineRule="auto"/>
            </w:pPr>
            <w:r>
              <w:rPr>
                <w:b/>
              </w:rPr>
              <w:t>3단 고리</w:t>
            </w:r>
            <w:r>
              <w:t xml:space="preserve"> </w:t>
            </w:r>
            <w:r>
              <w:rPr>
                <w:color w:val="ECF0F1"/>
                <w:sz w:val="18"/>
              </w:rPr>
              <w:t>보랏빛 체크포인트</w:t>
            </w:r>
          </w:p>
        </w:tc>
        <w:tc>
          <w:tcPr>
            <w:tcW w:w="2016" w:type="dxa"/>
            <w:shd w:val="clear" w:color="auto" w:fill="F8F9F9"/>
          </w:tcPr>
          <w:p>
            <w:pPr>
              <w:spacing w:line="240" w:lineRule="auto"/>
            </w:pPr>
            <w:r>
              <w:t>포인트 ⭐</w:t>
            </w:r>
          </w:p>
        </w:tc>
        <w:tc>
          <w:tcPr>
            <w:tcW w:w="2016" w:type="dxa"/>
          </w:tcPr>
          <w:p>
            <w:pPr>
              <w:spacing w:line="240" w:lineRule="auto"/>
            </w:pPr>
            <w:r/>
          </w:p>
        </w:tc>
        <w:tc>
          <w:tcPr>
            <w:tcW w:type="dxa" w:w="2016"/>
            <w:vMerge/>
          </w:tcPr>
          <w:p/>
        </w:tc>
      </w:tr>
      <w:tr>
        <w:trPr>
          <w:jc w:val="center"/>
        </w:trPr>
        <w:tc>
          <w:tcPr>
            <w:tcW w:w="2016" w:type="dxa"/>
          </w:tcPr>
          <w:p>
            <w:pPr>
              <w:spacing w:line="240" w:lineRule="auto"/>
            </w:pPr>
            <w:r/>
          </w:p>
        </w:tc>
        <w:tc>
          <w:tcPr>
            <w:tcW w:w="2016" w:type="dxa"/>
            <w:shd w:val="clear" w:color="auto" w:fill="2980B9"/>
          </w:tcPr>
          <w:p>
            <w:pPr>
              <w:spacing w:line="240" w:lineRule="auto"/>
            </w:pPr>
            <w:r>
              <w:rPr>
                <w:b/>
              </w:rPr>
              <w:t>4단</w:t>
            </w:r>
            <w:r>
              <w:t xml:space="preserve"> </w:t>
            </w:r>
            <w:r>
              <w:rPr>
                <w:color w:val="ECF0F1"/>
                <w:sz w:val="18"/>
              </w:rPr>
              <w:t>미니 포털</w:t>
            </w:r>
          </w:p>
        </w:tc>
        <w:tc>
          <w:tcPr>
            <w:tcW w:w="2016" w:type="dxa"/>
            <w:shd w:val="clear" w:color="auto" w:fill="D6EAF8"/>
          </w:tcPr>
          <w:p>
            <w:pPr>
              <w:spacing w:line="240" w:lineRule="auto"/>
            </w:pPr>
            <w:r>
              <w:t>키워드 🔖</w:t>
            </w:r>
          </w:p>
        </w:tc>
        <w:tc>
          <w:tcPr>
            <w:tcW w:w="2016" w:type="dxa"/>
            <w:shd w:val="clear" w:color="auto" w:fill="D5F5E3"/>
          </w:tcPr>
          <w:p>
            <w:pPr>
              <w:spacing w:line="240" w:lineRule="auto"/>
            </w:pPr>
            <w:r>
              <w:t>예시 🧭</w:t>
            </w:r>
          </w:p>
        </w:tc>
        <w:tc>
          <w:tcPr>
            <w:tcW w:type="dxa" w:w="2016"/>
            <w:vMerge/>
          </w:tcPr>
          <w:p/>
        </w:tc>
      </w:tr>
      <w:tr>
        <w:trPr>
          <w:jc w:val="center"/>
        </w:trPr>
        <w:tc>
          <w:tcPr>
            <w:gridSpan w:val="2"/>
            <w:tcW w:w="4032" w:type="dxa"/>
            <w:shd w:val="clear" w:color="auto" w:fill="16A085"/>
          </w:tcPr>
          <w:p>
            <w:pPr>
              <w:spacing w:line="240" w:lineRule="auto"/>
            </w:pPr>
            <w:r>
              <w:rPr>
                <w:b/>
              </w:rPr>
              <w:t>바깥 고리 A</w:t>
            </w:r>
            <w:r>
              <w:t xml:space="preserve"> </w:t>
            </w:r>
            <w:r>
              <w:rPr>
                <w:color w:val="ECF0F1"/>
                <w:sz w:val="18"/>
              </w:rPr>
              <w:t>지도 북서쪽</w:t>
            </w:r>
          </w:p>
        </w:tc>
        <w:tc>
          <w:tcPr>
            <w:gridSpan w:val="2"/>
            <w:tcW w:w="4032" w:type="dxa"/>
            <w:shd w:val="clear" w:color="auto" w:fill="F9E79F"/>
          </w:tcPr>
          <w:p>
            <w:pPr>
              <w:spacing w:line="240" w:lineRule="auto"/>
            </w:pPr>
            <w:r>
              <w:t>세부 A-1 ~ A-2 🗺️</w:t>
            </w:r>
          </w:p>
        </w:tc>
        <w:tc>
          <w:tcPr>
            <w:tcW w:w="2016" w:type="dxa"/>
            <w:shd w:val="clear" w:color="auto" w:fill="FEF9E7"/>
          </w:tcPr>
          <w:p>
            <w:pPr>
              <w:spacing w:line="240" w:lineRule="auto"/>
            </w:pPr>
            <w:r>
              <w:t>메모 📝</w:t>
            </w:r>
          </w:p>
        </w:tc>
      </w:tr>
      <w:tr>
        <w:trPr>
          <w:jc w:val="center"/>
        </w:trPr>
        <w:tc>
          <w:tcPr>
            <w:vMerge w:val="restart"/>
            <w:tcW w:w="2016" w:type="dxa"/>
            <w:shd w:val="clear" w:color="auto" w:fill="27AE60"/>
          </w:tcPr>
          <w:p>
            <w:pPr>
              <w:spacing w:line="240" w:lineRule="auto"/>
            </w:pPr>
            <w:r>
              <w:t>바깥 고리 B</w:t>
            </w:r>
          </w:p>
        </w:tc>
        <w:tc>
          <w:tcPr>
            <w:gridSpan w:val="2"/>
            <w:tcW w:w="4032" w:type="dxa"/>
            <w:shd w:val="clear" w:color="auto" w:fill="58D68D"/>
          </w:tcPr>
          <w:p>
            <w:pPr>
              <w:spacing w:line="240" w:lineRule="auto"/>
            </w:pPr>
            <w:r>
              <w:t>B-허브 🔄</w:t>
            </w:r>
          </w:p>
        </w:tc>
        <w:tc>
          <w:tcPr>
            <w:vMerge w:val="restart"/>
            <w:tcW w:w="2016" w:type="dxa"/>
            <w:shd w:val="clear" w:color="auto" w:fill="ABEBC6"/>
          </w:tcPr>
          <w:p>
            <w:pPr>
              <w:spacing w:line="240" w:lineRule="auto"/>
            </w:pPr>
            <w:r>
              <w:t>흐름 ➡️</w:t>
            </w:r>
          </w:p>
        </w:tc>
        <w:tc>
          <w:tcPr>
            <w:vMerge w:val="restart"/>
            <w:tcW w:w="2016" w:type="dxa"/>
            <w:shd w:val="clear" w:color="auto" w:fill="F4F6F7"/>
          </w:tcPr>
          <w:p>
            <w:pPr>
              <w:spacing w:line="240" w:lineRule="auto"/>
            </w:pPr>
            <w:r/>
          </w:p>
        </w:tc>
      </w:tr>
      <w:tr>
        <w:trPr>
          <w:jc w:val="center"/>
        </w:trPr>
        <w:tc>
          <w:tcPr>
            <w:tcW w:type="dxa" w:w="2016"/>
            <w:vMerge/>
          </w:tcPr>
          <w:p/>
        </w:tc>
        <w:tc>
          <w:tcPr>
            <w:tcW w:w="2016" w:type="dxa"/>
            <w:shd w:val="clear" w:color="auto" w:fill="2ECC71"/>
          </w:tcPr>
          <w:p>
            <w:pPr>
              <w:spacing w:line="240" w:lineRule="auto"/>
            </w:pPr>
            <w:r>
              <w:t>B-1</w:t>
            </w:r>
          </w:p>
        </w:tc>
        <w:tc>
          <w:tcPr>
            <w:tcW w:w="2016" w:type="dxa"/>
            <w:shd w:val="clear" w:color="auto" w:fill="82E0AA"/>
          </w:tcPr>
          <w:p>
            <w:pPr>
              <w:spacing w:line="240" w:lineRule="auto"/>
            </w:pPr>
            <w:r>
              <w:t>B-2</w:t>
            </w:r>
          </w:p>
        </w:tc>
        <w:tc>
          <w:tcPr>
            <w:tcW w:type="dxa" w:w="2016"/>
            <w:vMerge/>
          </w:tcPr>
          <w:p/>
        </w:tc>
        <w:tc>
          <w:tcPr>
            <w:tcW w:type="dxa" w:w="2016"/>
            <w:vMerge/>
          </w:tcPr>
          <w:p/>
        </w:tc>
      </w:tr>
      <w:tr>
        <w:trPr>
          <w:jc w:val="center"/>
        </w:trPr>
        <w:tc>
          <w:tcPr>
            <w:gridSpan w:val="5"/>
            <w:tcW w:w="10080" w:type="dxa"/>
            <w:shd w:val="clear" w:color="auto" w:fill="1ABC9C"/>
          </w:tcPr>
          <w:p>
            <w:pPr>
              <w:spacing w:line="240" w:lineRule="auto"/>
            </w:pPr>
            <w:r>
              <w:rPr>
                <w:b/>
              </w:rPr>
              <w:t>시공의 소용돌이 🌀 — 출구</w:t>
            </w:r>
            <w:r>
              <w:rPr>
                <w:color w:val="2C3E50"/>
                <w:sz w:val="18"/>
              </w:rPr>
              <w:t xml:space="preserve"> (지도 End)</w:t>
            </w:r>
          </w:p>
        </w:tc>
      </w:tr>
    </w:tbl>
    <w:p>
      <w:pPr>
        <w:spacing w:line="240" w:lineRule="auto"/>
      </w:pPr>
      <w:r/>
    </w:p>
    <w:p>
      <w:pPr>
        <w:pStyle w:val="31"/>
        <w:spacing w:line="240" w:lineRule="auto"/>
      </w:pPr>
      <w:r>
        <w:t>가. 하이라이트와 강조의 미학</w:t>
      </w:r>
    </w:p>
    <w:p>
      <w:pPr>
        <w:spacing w:line="240" w:lineRule="auto"/>
      </w:pPr>
      <w:r>
        <w:t xml:space="preserve">중요한 내용은 </w:t>
      </w:r>
      <w:r>
        <w:rPr>
          <w:b/>
          <w:highlight w:val="yellow"/>
        </w:rPr>
        <w:t>하이라이트와 굵은 글씨</w:t>
      </w:r>
      <w:r>
        <w:t xml:space="preserve">를 함께 쓰면 더 돋보입니다. </w:t>
      </w:r>
      <w:r>
        <w:rPr>
          <w:color w:val="C0392B"/>
          <w:u w:val="single"/>
        </w:rPr>
        <w:t>빨간 밑줄</w:t>
      </w:r>
      <w:r>
        <w:t>은 경고나 주의가 필요할 때 유용해요.</w:t>
      </w:r>
    </w:p>
    <w:p>
      <w:pPr>
        <w:spacing w:line="240" w:lineRule="auto"/>
      </w:pPr>
      <w:r/>
    </w:p>
    <w:p>
      <w:pPr>
        <w:pStyle w:val="21"/>
        <w:spacing w:line="240" w:lineRule="auto"/>
      </w:pPr>
      <w:r>
        <w:t>4. 표로 정리하는 정보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022"/>
        <w:gridCol w:w="4035"/>
        <w:gridCol w:w="3022"/>
      </w:tblGrid>
      <w:tr>
        <w:trPr>
          <w:jc w:val="center"/>
        </w:trPr>
        <w:tc>
          <w:tcPr>
            <w:tcW w:w="3022" w:type="dxa"/>
            <w:shd w:val="clear" w:color="auto" w:fill="E2E4E9"/>
          </w:tcPr>
          <w:p>
            <w:pPr>
              <w:spacing w:line="240" w:lineRule="auto"/>
            </w:pPr>
            <w:r>
              <w:rPr>
                <w:b/>
              </w:rPr>
              <w:t>항목</w:t>
            </w:r>
          </w:p>
        </w:tc>
        <w:tc>
          <w:tcPr>
            <w:tcW w:w="4035" w:type="dxa"/>
            <w:shd w:val="clear" w:color="auto" w:fill="E2E4E9"/>
          </w:tcPr>
          <w:p>
            <w:pPr>
              <w:spacing w:line="240" w:lineRule="auto"/>
            </w:pPr>
            <w:r>
              <w:rPr>
                <w:b/>
              </w:rPr>
              <w:t>설명</w:t>
            </w:r>
          </w:p>
        </w:tc>
        <w:tc>
          <w:tcPr>
            <w:tcW w:w="3022" w:type="dxa"/>
            <w:shd w:val="clear" w:color="auto" w:fill="E2E4E9"/>
          </w:tcPr>
          <w:p>
            <w:pPr>
              <w:spacing w:line="240" w:lineRule="auto"/>
            </w:pPr>
            <w:r>
              <w:rPr>
                <w:b/>
              </w:rPr>
              <w:t>예시</w:t>
            </w:r>
          </w:p>
        </w:tc>
      </w:tr>
      <w:tr>
        <w:trPr>
          <w:jc w:val="center"/>
        </w:trPr>
        <w:tc>
          <w:tcPr>
            <w:tcW w:w="3022" w:type="dxa"/>
          </w:tcPr>
          <w:p>
            <w:pPr>
              <w:spacing w:line="240" w:lineRule="auto"/>
            </w:pPr>
            <w:r>
              <w:t>제목</w:t>
            </w:r>
          </w:p>
        </w:tc>
        <w:tc>
          <w:tcPr>
            <w:tcW w:w="4035" w:type="dxa"/>
          </w:tcPr>
          <w:p>
            <w:pPr>
              <w:spacing w:line="240" w:lineRule="auto"/>
            </w:pPr>
            <w:r>
              <w:t xml:space="preserve">H1~H6 태그 사용 이처럼 </w:t>
            </w:r>
            <w:r>
              <w:rPr>
                <w:b/>
                <w:color w:val="E67E22"/>
              </w:rPr>
              <w:t>다양한 서식 요소</w:t>
            </w:r>
            <w:r>
              <w:t xml:space="preserve">들을 적절히 조합하면, </w:t>
            </w:r>
            <w:r>
              <w:rPr>
                <w:highlight w:val="yellow"/>
              </w:rPr>
              <w:t>가독성 높고 아름다운 문서</w:t>
            </w:r>
            <w:r>
              <w:t xml:space="preserve">를 만들 수 있습니다. </w:t>
            </w:r>
            <w:r>
              <w:rPr>
                <w:u w:val="single"/>
              </w:rPr>
              <w:t>중요한 것은 과도하지 않게</w:t>
            </w:r>
            <w:r>
              <w:t xml:space="preserve"> 사용하는 것이며, </w:t>
            </w:r>
            <w:r>
              <w:t>너무 많은 장식은 오히려 역효과</w:t>
            </w:r>
            <w:r>
              <w:t>를 낼 수 있다는 점을 기억해주세요.</w:t>
            </w:r>
          </w:p>
        </w:tc>
        <w:tc>
          <w:tcPr>
            <w:tcW w:w="3022" w:type="dxa"/>
          </w:tcPr>
          <w:p>
            <w:pPr>
              <w:spacing w:line="240" w:lineRule="auto"/>
            </w:pPr>
            <w:r>
              <w:rPr>
                <w:color w:val="2980B9"/>
              </w:rPr>
              <w:t>색상 적용 가능</w:t>
            </w:r>
          </w:p>
        </w:tc>
      </w:tr>
      <w:tr>
        <w:trPr>
          <w:jc w:val="center"/>
        </w:trPr>
        <w:tc>
          <w:tcPr>
            <w:tcW w:w="3022" w:type="dxa"/>
          </w:tcPr>
          <w:p>
            <w:pPr>
              <w:spacing w:line="240" w:lineRule="auto"/>
            </w:pPr>
            <w:r>
              <w:t>강조</w:t>
            </w:r>
          </w:p>
        </w:tc>
        <w:tc>
          <w:tcPr>
            <w:tcW w:w="4035" w:type="dxa"/>
          </w:tcPr>
          <w:p>
            <w:pPr>
              <w:spacing w:line="240" w:lineRule="auto"/>
            </w:pPr>
            <w:r>
              <w:rPr>
                <w:b/>
              </w:rPr>
              <w:t>굵게</w:t>
            </w:r>
            <w:r>
              <w:t xml:space="preserve">, </w:t>
            </w:r>
            <w:r>
              <w:rPr>
                <w:i/>
              </w:rPr>
              <w:t>기울임</w:t>
            </w:r>
            <w:r>
              <w:t xml:space="preserve">, </w:t>
            </w:r>
            <w:r>
              <w:rPr>
                <w:u w:val="single"/>
              </w:rPr>
              <w:t>밑줄</w:t>
            </w:r>
          </w:p>
        </w:tc>
        <w:tc>
          <w:tcPr>
            <w:tcW w:w="3022" w:type="dxa"/>
          </w:tcPr>
          <w:p>
            <w:pPr>
              <w:spacing w:line="240" w:lineRule="auto"/>
            </w:pPr>
            <w:r>
              <w:rPr>
                <w:highlight w:val="yellow"/>
              </w:rPr>
              <w:t>하이라이트</w:t>
            </w:r>
          </w:p>
        </w:tc>
      </w:tr>
      <w:tr>
        <w:trPr>
          <w:jc w:val="center"/>
        </w:trPr>
        <w:tc>
          <w:tcPr>
            <w:tcW w:w="3022" w:type="dxa"/>
          </w:tcPr>
          <w:p>
            <w:pPr>
              <w:spacing w:line="240" w:lineRule="auto"/>
            </w:pPr>
            <w:r>
              <w:t>수정</w:t>
            </w:r>
          </w:p>
        </w:tc>
        <w:tc>
          <w:tcPr>
            <w:tcW w:w="4035" w:type="dxa"/>
          </w:tcPr>
          <w:p>
            <w:pPr>
              <w:spacing w:line="240" w:lineRule="auto"/>
            </w:pPr>
            <w:r>
              <w:t>취소선 표시</w:t>
            </w:r>
          </w:p>
        </w:tc>
        <w:tc>
          <w:tcPr>
            <w:tcW w:w="3022" w:type="dxa"/>
          </w:tcPr>
          <w:p>
            <w:pPr>
              <w:spacing w:line="240" w:lineRule="auto"/>
            </w:pPr>
            <w:r>
              <w:rPr>
                <w:sz w:val="18"/>
              </w:rPr>
              <w:t>작은 글씨</w:t>
            </w:r>
          </w:p>
        </w:tc>
      </w:tr>
    </w:tbl>
    <w:p>
      <w:pPr>
        <w:spacing w:line="240" w:lineRule="auto"/>
      </w:pPr>
      <w:r/>
    </w:p>
    <w:p>
      <w:pPr>
        <w:pStyle w:val="21"/>
        <w:spacing w:line="240" w:lineRule="auto"/>
      </w:pPr>
      <w:r>
        <w:t>5. 마무리: 조화로운 구성</w:t>
      </w:r>
    </w:p>
    <w:p>
      <w:pPr>
        <w:spacing w:line="240" w:lineRule="auto"/>
      </w:pPr>
      <w:r>
        <w:t xml:space="preserve">이처럼 </w:t>
      </w:r>
      <w:r>
        <w:rPr>
          <w:b/>
          <w:color w:val="E67E22"/>
        </w:rPr>
        <w:t>다양한 서식 요소</w:t>
      </w:r>
      <w:r>
        <w:t xml:space="preserve">들을 적절히 조합하면, </w:t>
      </w:r>
      <w:r>
        <w:rPr>
          <w:highlight w:val="yellow"/>
        </w:rPr>
        <w:t>가독성 높은 문서</w:t>
      </w:r>
      <w:r>
        <w:t xml:space="preserve">를 만들 수 있어요. </w:t>
      </w:r>
      <w:r>
        <w:rPr>
          <w:u w:val="single"/>
        </w:rPr>
        <w:t>핵심은 과하지 않게</w:t>
      </w:r>
      <w:r>
        <w:t xml:space="preserve"> 사용하는 것이고, </w:t>
      </w:r>
      <w:r>
        <w:t>과도한 장식은</w:t>
      </w:r>
      <w:r>
        <w:t xml:space="preserve"> 오히려 흐름을 방해할 수 있답니다.</w:t>
      </w:r>
    </w:p>
    <w:sectPr w:rsidR="00921F8F" w:rsidRPr="00921F8F" w:rsidSect="0012510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562CEC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C4348264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9664075A"/>
    <w:lvl w:ilvl="0">
      <w:start w:val="1"/>
      <w:numFmt w:val="decimal"/>
      <w:pStyle w:val="3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2C8EA358"/>
    <w:lvl w:ilvl="0">
      <w:start w:val="1"/>
      <w:numFmt w:val="ganada"/>
      <w:pStyle w:val="2"/>
      <w:lvlText w:val="%1."/>
      <w:lvlJc w:val="left"/>
      <w:pPr>
        <w:ind w:left="800" w:hanging="440"/>
      </w:pPr>
      <w:rPr>
        <w:rFonts w:hint="eastAsia"/>
      </w:rPr>
    </w:lvl>
  </w:abstractNum>
  <w:abstractNum w:abstractNumId="4" w15:restartNumberingAfterBreak="0">
    <w:nsid w:val="FFFFFF80"/>
    <w:multiLevelType w:val="singleLevel"/>
    <w:tmpl w:val="2D6A8B8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DAF76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70FA"/>
    <w:lvl w:ilvl="0">
      <w:start w:val="1"/>
      <w:numFmt w:val="bullet"/>
      <w:pStyle w:val="3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B2245C"/>
    <w:lvl w:ilvl="0">
      <w:start w:val="1"/>
      <w:numFmt w:val="bullet"/>
      <w:pStyle w:val="a0"/>
      <w:lvlText w:val="¡"/>
      <w:lvlJc w:val="left"/>
      <w:pPr>
        <w:tabs>
          <w:tab w:val="num" w:pos="459"/>
        </w:tabs>
        <w:ind w:left="460" w:hanging="360"/>
      </w:pPr>
      <w:rPr>
        <w:rFonts w:ascii="Wingdings 2" w:hAnsi="Wingdings 2" w:hint="default"/>
        <w:color w:val="auto"/>
      </w:rPr>
    </w:lvl>
  </w:abstractNum>
  <w:abstractNum w:abstractNumId="10" w15:restartNumberingAfterBreak="0">
    <w:nsid w:val="163C2D13"/>
    <w:multiLevelType w:val="multilevel"/>
    <w:tmpl w:val="7C6802FE"/>
    <w:styleLink w:val="1"/>
    <w:lvl w:ilvl="0">
      <w:start w:val="1"/>
      <w:numFmt w:val="ganada"/>
      <w:lvlText w:val="%1)"/>
      <w:lvlJc w:val="left"/>
      <w:pPr>
        <w:ind w:left="1180" w:hanging="440"/>
      </w:pPr>
    </w:lvl>
    <w:lvl w:ilvl="1">
      <w:start w:val="1"/>
      <w:numFmt w:val="upperLetter"/>
      <w:lvlText w:val="%2."/>
      <w:lvlJc w:val="left"/>
      <w:pPr>
        <w:ind w:left="1620" w:hanging="440"/>
      </w:pPr>
    </w:lvl>
    <w:lvl w:ilvl="2">
      <w:start w:val="1"/>
      <w:numFmt w:val="lowerRoman"/>
      <w:lvlText w:val="%3."/>
      <w:lvlJc w:val="right"/>
      <w:pPr>
        <w:ind w:left="2060" w:hanging="440"/>
      </w:pPr>
    </w:lvl>
    <w:lvl w:ilvl="3">
      <w:start w:val="1"/>
      <w:numFmt w:val="decimal"/>
      <w:lvlText w:val="%4."/>
      <w:lvlJc w:val="left"/>
      <w:pPr>
        <w:ind w:left="2500" w:hanging="440"/>
      </w:pPr>
    </w:lvl>
    <w:lvl w:ilvl="4">
      <w:start w:val="1"/>
      <w:numFmt w:val="upperLetter"/>
      <w:lvlText w:val="%5."/>
      <w:lvlJc w:val="left"/>
      <w:pPr>
        <w:ind w:left="2940" w:hanging="440"/>
      </w:pPr>
    </w:lvl>
    <w:lvl w:ilvl="5">
      <w:start w:val="1"/>
      <w:numFmt w:val="lowerRoman"/>
      <w:lvlText w:val="%6."/>
      <w:lvlJc w:val="right"/>
      <w:pPr>
        <w:ind w:left="3380" w:hanging="440"/>
      </w:pPr>
    </w:lvl>
    <w:lvl w:ilvl="6">
      <w:start w:val="1"/>
      <w:numFmt w:val="decimal"/>
      <w:lvlText w:val="%7."/>
      <w:lvlJc w:val="left"/>
      <w:pPr>
        <w:ind w:left="3820" w:hanging="440"/>
      </w:pPr>
    </w:lvl>
    <w:lvl w:ilvl="7">
      <w:start w:val="1"/>
      <w:numFmt w:val="upperLetter"/>
      <w:lvlText w:val="%8."/>
      <w:lvlJc w:val="left"/>
      <w:pPr>
        <w:ind w:left="4260" w:hanging="440"/>
      </w:pPr>
    </w:lvl>
    <w:lvl w:ilvl="8">
      <w:start w:val="1"/>
      <w:numFmt w:val="lowerRoman"/>
      <w:lvlText w:val="%9."/>
      <w:lvlJc w:val="right"/>
      <w:pPr>
        <w:ind w:left="4700" w:hanging="440"/>
      </w:pPr>
    </w:lvl>
  </w:abstractNum>
  <w:abstractNum w:abstractNumId="11" w15:restartNumberingAfterBreak="0">
    <w:nsid w:val="33730EDA"/>
    <w:multiLevelType w:val="hybridMultilevel"/>
    <w:tmpl w:val="01D6EF62"/>
    <w:lvl w:ilvl="0" w:tplc="D53885D6">
      <w:start w:val="1"/>
      <w:numFmt w:val="bullet"/>
      <w:lvlText w:val=""/>
      <w:lvlJc w:val="left"/>
      <w:pPr>
        <w:tabs>
          <w:tab w:val="num" w:pos="1640"/>
        </w:tabs>
        <w:ind w:left="1640" w:hanging="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12" w15:restartNumberingAfterBreak="0">
    <w:nsid w:val="561A6BE4"/>
    <w:multiLevelType w:val="hybridMultilevel"/>
    <w:tmpl w:val="7C6802FE"/>
    <w:lvl w:ilvl="0" w:tplc="4C0CE112">
      <w:start w:val="1"/>
      <w:numFmt w:val="ganada"/>
      <w:pStyle w:val="4"/>
      <w:lvlText w:val="%1)"/>
      <w:lvlJc w:val="left"/>
      <w:pPr>
        <w:ind w:left="1180" w:hanging="440"/>
      </w:pPr>
    </w:lvl>
    <w:lvl w:ilvl="1" w:tplc="04090019" w:tentative="1">
      <w:start w:val="1"/>
      <w:numFmt w:val="upperLetter"/>
      <w:lvlText w:val="%2."/>
      <w:lvlJc w:val="left"/>
      <w:pPr>
        <w:ind w:left="1620" w:hanging="440"/>
      </w:pPr>
    </w:lvl>
    <w:lvl w:ilvl="2" w:tplc="0409001B" w:tentative="1">
      <w:start w:val="1"/>
      <w:numFmt w:val="lowerRoman"/>
      <w:lvlText w:val="%3."/>
      <w:lvlJc w:val="right"/>
      <w:pPr>
        <w:ind w:left="2060" w:hanging="440"/>
      </w:pPr>
    </w:lvl>
    <w:lvl w:ilvl="3" w:tplc="0409000F" w:tentative="1">
      <w:start w:val="1"/>
      <w:numFmt w:val="decimal"/>
      <w:lvlText w:val="%4."/>
      <w:lvlJc w:val="left"/>
      <w:pPr>
        <w:ind w:left="2500" w:hanging="440"/>
      </w:pPr>
    </w:lvl>
    <w:lvl w:ilvl="4" w:tplc="04090019" w:tentative="1">
      <w:start w:val="1"/>
      <w:numFmt w:val="upperLetter"/>
      <w:lvlText w:val="%5."/>
      <w:lvlJc w:val="left"/>
      <w:pPr>
        <w:ind w:left="2940" w:hanging="440"/>
      </w:pPr>
    </w:lvl>
    <w:lvl w:ilvl="5" w:tplc="0409001B" w:tentative="1">
      <w:start w:val="1"/>
      <w:numFmt w:val="lowerRoman"/>
      <w:lvlText w:val="%6."/>
      <w:lvlJc w:val="right"/>
      <w:pPr>
        <w:ind w:left="3380" w:hanging="440"/>
      </w:pPr>
    </w:lvl>
    <w:lvl w:ilvl="6" w:tplc="0409000F" w:tentative="1">
      <w:start w:val="1"/>
      <w:numFmt w:val="decimal"/>
      <w:lvlText w:val="%7."/>
      <w:lvlJc w:val="left"/>
      <w:pPr>
        <w:ind w:left="3820" w:hanging="440"/>
      </w:pPr>
    </w:lvl>
    <w:lvl w:ilvl="7" w:tplc="04090019" w:tentative="1">
      <w:start w:val="1"/>
      <w:numFmt w:val="upperLetter"/>
      <w:lvlText w:val="%8."/>
      <w:lvlJc w:val="left"/>
      <w:pPr>
        <w:ind w:left="4260" w:hanging="440"/>
      </w:pPr>
    </w:lvl>
    <w:lvl w:ilvl="8" w:tplc="0409001B" w:tentative="1">
      <w:start w:val="1"/>
      <w:numFmt w:val="lowerRoman"/>
      <w:lvlText w:val="%9."/>
      <w:lvlJc w:val="right"/>
      <w:pPr>
        <w:ind w:left="4700" w:hanging="440"/>
      </w:pPr>
    </w:lvl>
  </w:abstractNum>
  <w:abstractNum w:abstractNumId="13" w15:restartNumberingAfterBreak="0">
    <w:nsid w:val="6F7407A8"/>
    <w:multiLevelType w:val="hybridMultilevel"/>
    <w:tmpl w:val="2D569D16"/>
    <w:lvl w:ilvl="0" w:tplc="F926C3D4">
      <w:start w:val="1"/>
      <w:numFmt w:val="bullet"/>
      <w:pStyle w:val="40"/>
      <w:lvlText w:val=""/>
      <w:lvlJc w:val="left"/>
      <w:pPr>
        <w:tabs>
          <w:tab w:val="num" w:pos="760"/>
        </w:tabs>
        <w:ind w:left="760" w:hanging="25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80725676">
    <w:abstractNumId w:val="9"/>
  </w:num>
  <w:num w:numId="2" w16cid:durableId="1946307363">
    <w:abstractNumId w:val="7"/>
  </w:num>
  <w:num w:numId="3" w16cid:durableId="1008288811">
    <w:abstractNumId w:val="6"/>
  </w:num>
  <w:num w:numId="4" w16cid:durableId="556009965">
    <w:abstractNumId w:val="5"/>
  </w:num>
  <w:num w:numId="5" w16cid:durableId="1114248861">
    <w:abstractNumId w:val="8"/>
  </w:num>
  <w:num w:numId="6" w16cid:durableId="696085109">
    <w:abstractNumId w:val="3"/>
  </w:num>
  <w:num w:numId="7" w16cid:durableId="1115759074">
    <w:abstractNumId w:val="2"/>
  </w:num>
  <w:num w:numId="8" w16cid:durableId="1048142179">
    <w:abstractNumId w:val="1"/>
  </w:num>
  <w:num w:numId="9" w16cid:durableId="2004163296">
    <w:abstractNumId w:val="0"/>
  </w:num>
  <w:num w:numId="10" w16cid:durableId="1565020278">
    <w:abstractNumId w:val="1"/>
  </w:num>
  <w:num w:numId="11" w16cid:durableId="1670986480">
    <w:abstractNumId w:val="12"/>
  </w:num>
  <w:num w:numId="12" w16cid:durableId="587930544">
    <w:abstractNumId w:val="13"/>
  </w:num>
  <w:num w:numId="13" w16cid:durableId="217670355">
    <w:abstractNumId w:val="4"/>
  </w:num>
  <w:num w:numId="14" w16cid:durableId="790325818">
    <w:abstractNumId w:val="0"/>
  </w:num>
  <w:num w:numId="15" w16cid:durableId="405037704">
    <w:abstractNumId w:val="0"/>
  </w:num>
  <w:num w:numId="16" w16cid:durableId="1598177750">
    <w:abstractNumId w:val="0"/>
  </w:num>
  <w:num w:numId="17" w16cid:durableId="1576554196">
    <w:abstractNumId w:val="0"/>
  </w:num>
  <w:num w:numId="18" w16cid:durableId="14696282">
    <w:abstractNumId w:val="0"/>
  </w:num>
  <w:num w:numId="19" w16cid:durableId="204369139">
    <w:abstractNumId w:val="1"/>
  </w:num>
  <w:num w:numId="20" w16cid:durableId="1872647566">
    <w:abstractNumId w:val="10"/>
  </w:num>
  <w:num w:numId="21" w16cid:durableId="96369960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10D"/>
    <w:rsid w:val="0015074B"/>
    <w:rsid w:val="0029639D"/>
    <w:rsid w:val="00296FB0"/>
    <w:rsid w:val="002E3E56"/>
    <w:rsid w:val="00326F90"/>
    <w:rsid w:val="0035273B"/>
    <w:rsid w:val="003A5316"/>
    <w:rsid w:val="003E1CB0"/>
    <w:rsid w:val="00487906"/>
    <w:rsid w:val="004921E9"/>
    <w:rsid w:val="004C693A"/>
    <w:rsid w:val="006E7462"/>
    <w:rsid w:val="00814928"/>
    <w:rsid w:val="008A306D"/>
    <w:rsid w:val="00921F8F"/>
    <w:rsid w:val="009C058E"/>
    <w:rsid w:val="00AA1D8D"/>
    <w:rsid w:val="00AD00C2"/>
    <w:rsid w:val="00B247E8"/>
    <w:rsid w:val="00B47730"/>
    <w:rsid w:val="00BC4377"/>
    <w:rsid w:val="00C13466"/>
    <w:rsid w:val="00C33977"/>
    <w:rsid w:val="00C4700F"/>
    <w:rsid w:val="00C7729D"/>
    <w:rsid w:val="00CB0664"/>
    <w:rsid w:val="00D87E22"/>
    <w:rsid w:val="00E107CB"/>
    <w:rsid w:val="00E416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B7320D"/>
  <w14:defaultImageDpi w14:val="300"/>
  <w15:docId w15:val="{28C7C65B-5471-C04D-B00E-EF5748E1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D00C2"/>
    <w:pPr>
      <w:kinsoku w:val="0"/>
      <w:wordWrap w:val="0"/>
      <w:autoSpaceDE w:val="0"/>
      <w:autoSpaceDN w:val="0"/>
      <w:jc w:val="both"/>
    </w:pPr>
    <w:rPr>
      <w:rFonts w:ascii="Arial" w:eastAsia="맑은 고딕" w:hAnsi="Arial" w:cs="맑은 고딕"/>
      <w:lang w:eastAsia="ko-KR"/>
    </w:rPr>
  </w:style>
  <w:style w:type="paragraph" w:styleId="10">
    <w:name w:val="heading 1"/>
    <w:basedOn w:val="a1"/>
    <w:next w:val="a1"/>
    <w:link w:val="1Char"/>
    <w:uiPriority w:val="9"/>
    <w:qFormat/>
    <w:rsid w:val="00C7729D"/>
    <w:pPr>
      <w:widowControl w:val="0"/>
      <w:spacing w:before="480" w:after="240"/>
      <w:outlineLvl w:val="0"/>
    </w:pPr>
    <w:rPr>
      <w:rFonts w:ascii="Times New Roman" w:hAnsi="Times New Roman"/>
      <w:b/>
      <w:bCs/>
      <w:sz w:val="32"/>
      <w:szCs w:val="32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C7729D"/>
    <w:pPr>
      <w:widowControl w:val="0"/>
      <w:spacing w:before="200" w:after="140"/>
      <w:outlineLvl w:val="1"/>
    </w:pPr>
    <w:rPr>
      <w:rFonts w:ascii="Times New Roman" w:hAnsi="Times New Roman"/>
      <w:b/>
      <w:bCs/>
      <w:sz w:val="28"/>
      <w:szCs w:val="28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C7729D"/>
    <w:pPr>
      <w:widowControl w:val="0"/>
      <w:spacing w:before="200" w:after="100"/>
      <w:outlineLvl w:val="2"/>
    </w:pPr>
    <w:rPr>
      <w:rFonts w:ascii="Times New Roman" w:hAnsi="Times New Roman"/>
      <w:b/>
      <w:bCs/>
      <w:sz w:val="24"/>
      <w:szCs w:val="24"/>
      <w:u w:val="single"/>
    </w:rPr>
  </w:style>
  <w:style w:type="paragraph" w:styleId="41">
    <w:name w:val="heading 4"/>
    <w:basedOn w:val="a1"/>
    <w:next w:val="a1"/>
    <w:link w:val="4Char"/>
    <w:uiPriority w:val="9"/>
    <w:unhideWhenUsed/>
    <w:qFormat/>
    <w:rsid w:val="00C7729D"/>
    <w:pPr>
      <w:widowControl w:val="0"/>
      <w:spacing w:before="200" w:after="100"/>
      <w:outlineLvl w:val="3"/>
    </w:pPr>
    <w:rPr>
      <w:rFonts w:ascii="Times New Roman" w:hAnsi="Times New Roman"/>
      <w:b/>
      <w:bCs/>
      <w:sz w:val="23"/>
      <w:szCs w:val="23"/>
    </w:rPr>
  </w:style>
  <w:style w:type="paragraph" w:styleId="5">
    <w:name w:val="heading 5"/>
    <w:basedOn w:val="41"/>
    <w:next w:val="a1"/>
    <w:link w:val="5Char"/>
    <w:uiPriority w:val="9"/>
    <w:unhideWhenUsed/>
    <w:qFormat/>
    <w:rsid w:val="00C7729D"/>
    <w:pPr>
      <w:outlineLvl w:val="4"/>
    </w:pPr>
  </w:style>
  <w:style w:type="paragraph" w:styleId="6">
    <w:name w:val="heading 6"/>
    <w:basedOn w:val="5"/>
    <w:next w:val="a1"/>
    <w:link w:val="6Char"/>
    <w:uiPriority w:val="9"/>
    <w:unhideWhenUsed/>
    <w:qFormat/>
    <w:rsid w:val="00C7729D"/>
    <w:pPr>
      <w:outlineLvl w:val="5"/>
    </w:p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0"/>
    <w:uiPriority w:val="9"/>
    <w:rsid w:val="00C7729D"/>
    <w:rPr>
      <w:rFonts w:ascii="Times New Roman" w:eastAsia="맑은 고딕" w:hAnsi="Times New Roman" w:cs="맑은 고딕"/>
      <w:b/>
      <w:bCs/>
      <w:sz w:val="32"/>
      <w:szCs w:val="32"/>
      <w:lang w:eastAsia="ko-KR"/>
    </w:rPr>
  </w:style>
  <w:style w:type="character" w:customStyle="1" w:styleId="2Char">
    <w:name w:val="제목 2 Char"/>
    <w:basedOn w:val="a2"/>
    <w:link w:val="21"/>
    <w:uiPriority w:val="9"/>
    <w:rsid w:val="00C7729D"/>
    <w:rPr>
      <w:rFonts w:ascii="Times New Roman" w:eastAsia="맑은 고딕" w:hAnsi="Times New Roman" w:cs="맑은 고딕"/>
      <w:b/>
      <w:bCs/>
      <w:sz w:val="28"/>
      <w:szCs w:val="28"/>
      <w:lang w:eastAsia="ko-KR"/>
    </w:rPr>
  </w:style>
  <w:style w:type="character" w:customStyle="1" w:styleId="3Char">
    <w:name w:val="제목 3 Char"/>
    <w:basedOn w:val="a2"/>
    <w:link w:val="31"/>
    <w:uiPriority w:val="9"/>
    <w:rsid w:val="00C7729D"/>
    <w:rPr>
      <w:rFonts w:ascii="Times New Roman" w:eastAsia="맑은 고딕" w:hAnsi="Times New Roman" w:cs="맑은 고딕"/>
      <w:b/>
      <w:bCs/>
      <w:sz w:val="24"/>
      <w:szCs w:val="24"/>
      <w:u w:val="single"/>
      <w:lang w:eastAsia="ko-KR"/>
    </w:rPr>
  </w:style>
  <w:style w:type="paragraph" w:styleId="a8">
    <w:name w:val="Title"/>
    <w:basedOn w:val="a1"/>
    <w:next w:val="a1"/>
    <w:link w:val="Char1"/>
    <w:uiPriority w:val="10"/>
    <w:qFormat/>
    <w:rsid w:val="00AD00C2"/>
    <w:pPr>
      <w:spacing w:after="300" w:line="240" w:lineRule="auto"/>
      <w:contextualSpacing/>
      <w:jc w:val="center"/>
    </w:pPr>
    <w:rPr>
      <w:rFonts w:ascii="맑은 고딕" w:hAnsi="맑은 고딕"/>
      <w:b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AD00C2"/>
    <w:rPr>
      <w:rFonts w:ascii="맑은 고딕" w:eastAsia="맑은 고딕" w:hAnsi="맑은 고딕" w:cs="맑은 고딕"/>
      <w:b/>
      <w:spacing w:val="5"/>
      <w:kern w:val="28"/>
      <w:sz w:val="52"/>
      <w:szCs w:val="52"/>
      <w:lang w:eastAsia="ko-KR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814928"/>
    <w:pPr>
      <w:numPr>
        <w:numId w:val="1"/>
      </w:numPr>
      <w:ind w:leftChars="100" w:left="457" w:hanging="357"/>
      <w:contextualSpacing/>
    </w:pPr>
  </w:style>
  <w:style w:type="paragraph" w:styleId="20">
    <w:name w:val="List Bullet 2"/>
    <w:basedOn w:val="a1"/>
    <w:uiPriority w:val="99"/>
    <w:unhideWhenUsed/>
    <w:rsid w:val="00814928"/>
    <w:pPr>
      <w:numPr>
        <w:numId w:val="2"/>
      </w:numPr>
      <w:ind w:leftChars="200" w:left="557" w:hanging="357"/>
      <w:contextualSpacing/>
    </w:pPr>
  </w:style>
  <w:style w:type="paragraph" w:styleId="30">
    <w:name w:val="List Bullet 3"/>
    <w:basedOn w:val="a1"/>
    <w:uiPriority w:val="99"/>
    <w:unhideWhenUsed/>
    <w:rsid w:val="00814928"/>
    <w:pPr>
      <w:numPr>
        <w:numId w:val="3"/>
      </w:numPr>
      <w:ind w:leftChars="300" w:left="657" w:hanging="357"/>
      <w:contextualSpacing/>
    </w:pPr>
  </w:style>
  <w:style w:type="paragraph" w:styleId="a">
    <w:name w:val="List Number"/>
    <w:basedOn w:val="a1"/>
    <w:uiPriority w:val="99"/>
    <w:unhideWhenUsed/>
    <w:rsid w:val="00E41633"/>
    <w:pPr>
      <w:numPr>
        <w:numId w:val="5"/>
      </w:numPr>
      <w:ind w:leftChars="100" w:left="457" w:hanging="357"/>
      <w:contextualSpacing/>
    </w:pPr>
  </w:style>
  <w:style w:type="paragraph" w:styleId="2">
    <w:name w:val="List Number 2"/>
    <w:basedOn w:val="a1"/>
    <w:uiPriority w:val="99"/>
    <w:unhideWhenUsed/>
    <w:rsid w:val="00E107CB"/>
    <w:pPr>
      <w:numPr>
        <w:numId w:val="6"/>
      </w:numPr>
      <w:ind w:leftChars="200" w:left="642" w:hanging="442"/>
      <w:contextualSpacing/>
    </w:pPr>
  </w:style>
  <w:style w:type="paragraph" w:styleId="3">
    <w:name w:val="List Number 3"/>
    <w:basedOn w:val="a1"/>
    <w:uiPriority w:val="99"/>
    <w:unhideWhenUsed/>
    <w:rsid w:val="00E107CB"/>
    <w:pPr>
      <w:numPr>
        <w:numId w:val="7"/>
      </w:numPr>
      <w:ind w:leftChars="300" w:left="657" w:hanging="357"/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1"/>
    <w:uiPriority w:val="9"/>
    <w:rsid w:val="00C7729D"/>
    <w:rPr>
      <w:rFonts w:ascii="Times New Roman" w:eastAsia="맑은 고딕" w:hAnsi="Times New Roman" w:cs="맑은 고딕"/>
      <w:b/>
      <w:bCs/>
      <w:sz w:val="23"/>
      <w:szCs w:val="23"/>
      <w:lang w:eastAsia="ko-KR"/>
    </w:rPr>
  </w:style>
  <w:style w:type="character" w:customStyle="1" w:styleId="5Char">
    <w:name w:val="제목 5 Char"/>
    <w:basedOn w:val="a2"/>
    <w:link w:val="5"/>
    <w:uiPriority w:val="9"/>
    <w:rsid w:val="00C7729D"/>
    <w:rPr>
      <w:rFonts w:ascii="Times New Roman" w:eastAsia="맑은 고딕" w:hAnsi="Times New Roman" w:cs="맑은 고딕"/>
      <w:b/>
      <w:bCs/>
      <w:sz w:val="23"/>
      <w:szCs w:val="23"/>
      <w:lang w:eastAsia="ko-KR"/>
    </w:rPr>
  </w:style>
  <w:style w:type="character" w:customStyle="1" w:styleId="6Char">
    <w:name w:val="제목 6 Char"/>
    <w:basedOn w:val="a2"/>
    <w:link w:val="6"/>
    <w:uiPriority w:val="9"/>
    <w:rsid w:val="00C7729D"/>
    <w:rPr>
      <w:rFonts w:ascii="Times New Roman" w:eastAsia="맑은 고딕" w:hAnsi="Times New Roman" w:cs="맑은 고딕"/>
      <w:b/>
      <w:bCs/>
      <w:sz w:val="23"/>
      <w:szCs w:val="23"/>
      <w:lang w:eastAsia="ko-KR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0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4">
    <w:name w:val="List Number 4"/>
    <w:basedOn w:val="3"/>
    <w:uiPriority w:val="99"/>
    <w:unhideWhenUsed/>
    <w:rsid w:val="008A306D"/>
    <w:pPr>
      <w:numPr>
        <w:numId w:val="11"/>
      </w:numPr>
      <w:ind w:leftChars="400" w:left="842" w:hanging="442"/>
    </w:pPr>
  </w:style>
  <w:style w:type="paragraph" w:styleId="40">
    <w:name w:val="List Bullet 4"/>
    <w:basedOn w:val="30"/>
    <w:uiPriority w:val="99"/>
    <w:unhideWhenUsed/>
    <w:rsid w:val="00487906"/>
    <w:pPr>
      <w:numPr>
        <w:numId w:val="12"/>
      </w:numPr>
      <w:ind w:leftChars="400"/>
    </w:pPr>
  </w:style>
  <w:style w:type="paragraph" w:styleId="50">
    <w:name w:val="List Bullet 5"/>
    <w:basedOn w:val="40"/>
    <w:uiPriority w:val="99"/>
    <w:unhideWhenUsed/>
    <w:rsid w:val="009C058E"/>
    <w:pPr>
      <w:ind w:leftChars="500" w:left="749" w:hanging="249"/>
    </w:pPr>
  </w:style>
  <w:style w:type="paragraph" w:styleId="51">
    <w:name w:val="List Number 5"/>
    <w:basedOn w:val="50"/>
    <w:uiPriority w:val="99"/>
    <w:unhideWhenUsed/>
    <w:rsid w:val="00C13466"/>
    <w:pPr>
      <w:ind w:leftChars="600" w:left="849"/>
    </w:pPr>
  </w:style>
  <w:style w:type="numbering" w:customStyle="1" w:styleId="1">
    <w:name w:val="현재 목록1"/>
    <w:uiPriority w:val="99"/>
    <w:rsid w:val="00C13466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Proudly made by NextWrite</dc:description>
  <cp:lastModifiedBy>로넥트</cp:lastModifiedBy>
  <cp:revision>23</cp:revision>
  <dcterms:created xsi:type="dcterms:W3CDTF">2013-12-23T23:15:00Z</dcterms:created>
  <dcterms:modified xsi:type="dcterms:W3CDTF">2025-10-10T06:50:00Z</dcterms:modified>
  <cp:category/>
</cp:coreProperties>
</file>